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5.png" ContentType="image/png"/>
  <Override PartName="/word/media/image3.jpeg" ContentType="image/jpeg"/>
  <Override PartName="/word/media/image4.png" ContentType="image/png"/>
  <Override PartName="/word/media/image6.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b/>
          <w:b/>
          <w:bCs/>
        </w:rPr>
      </w:pPr>
      <w:r>
        <w:rPr>
          <w:rFonts w:ascii="Arial" w:hAnsi="Arial"/>
          <w:b/>
          <w:bCs/>
        </w:rPr>
        <w:drawing>
          <wp:anchor behindDoc="0" distT="0" distB="0" distL="0" distR="0" simplePos="0" locked="0" layoutInCell="1" allowOverlap="1" relativeHeight="6">
            <wp:simplePos x="0" y="0"/>
            <wp:positionH relativeFrom="column">
              <wp:posOffset>27940</wp:posOffset>
            </wp:positionH>
            <wp:positionV relativeFrom="paragraph">
              <wp:posOffset>-615315</wp:posOffset>
            </wp:positionV>
            <wp:extent cx="1339850" cy="13398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339850" cy="1339850"/>
                    </a:xfrm>
                    <a:prstGeom prst="rect">
                      <a:avLst/>
                    </a:prstGeom>
                  </pic:spPr>
                </pic:pic>
              </a:graphicData>
            </a:graphic>
          </wp:anchor>
        </w:drawing>
      </w:r>
    </w:p>
    <w:p>
      <w:pPr>
        <w:pStyle w:val="Normal"/>
        <w:rPr>
          <w:rFonts w:ascii="Arial" w:hAnsi="Arial"/>
          <w:b/>
          <w:b/>
          <w:bCs/>
        </w:rPr>
      </w:pPr>
      <w:r>
        <w:rPr>
          <w:rFonts w:ascii="Arial" w:hAnsi="Arial"/>
          <w:b/>
          <w:bCs/>
        </w:rPr>
      </w:r>
    </w:p>
    <w:p>
      <w:pPr>
        <w:pStyle w:val="Normal"/>
        <w:rPr>
          <w:rFonts w:ascii="Arial" w:hAnsi="Arial"/>
          <w:b/>
          <w:b/>
          <w:bCs/>
        </w:rPr>
      </w:pPr>
      <w:r>
        <w:rPr>
          <w:rFonts w:ascii="Arial" w:hAnsi="Arial"/>
          <w:b/>
          <w:bCs/>
        </w:rPr>
      </w:r>
    </w:p>
    <w:p>
      <w:pPr>
        <w:pStyle w:val="Normal"/>
        <w:jc w:val="center"/>
        <w:rPr>
          <w:rFonts w:ascii="Arial" w:hAnsi="Arial"/>
          <w:b/>
          <w:b/>
          <w:bCs/>
        </w:rPr>
      </w:pPr>
      <w:r>
        <w:rPr/>
      </w:r>
    </w:p>
    <w:p>
      <w:pPr>
        <w:pStyle w:val="Normal"/>
        <w:jc w:val="center"/>
        <w:rPr/>
      </w:pPr>
      <w:r>
        <w:rPr>
          <w:rFonts w:ascii="Arial" w:hAnsi="Arial"/>
          <w:b/>
          <w:bCs/>
        </w:rPr>
        <w:t>‘</w:t>
      </w:r>
      <w:r>
        <w:rPr>
          <w:rFonts w:ascii="Arial" w:hAnsi="Arial"/>
          <w:b/>
          <w:bCs/>
        </w:rPr>
        <w:t>Hear My Voice’ - BCB Radio Project.</w:t>
      </w:r>
    </w:p>
    <w:p>
      <w:pPr>
        <w:pStyle w:val="Normal"/>
        <w:rPr>
          <w:rFonts w:ascii="Arial" w:hAnsi="Arial"/>
        </w:rPr>
      </w:pPr>
      <w:r>
        <w:rPr>
          <w:rFonts w:ascii="Arial" w:hAnsi="Arial"/>
        </w:rPr>
        <w:t xml:space="preserve">BCB Radio is Bradford’s community radio station. We train and support people from Bradford’s diverse communities in the skills needed to become volunteer radio broadcasters at BCB. </w:t>
      </w:r>
    </w:p>
    <w:p>
      <w:pPr>
        <w:pStyle w:val="Normal"/>
        <w:spacing w:lineRule="auto" w:line="276"/>
        <w:rPr>
          <w:i/>
          <w:i/>
          <w:iCs/>
        </w:rPr>
      </w:pPr>
      <w:r>
        <w:rPr>
          <w:rFonts w:ascii="Arial" w:hAnsi="Arial"/>
        </w:rPr>
        <w:t xml:space="preserve">BCB is running a radio training project called </w:t>
      </w:r>
      <w:r>
        <w:rPr>
          <w:rFonts w:ascii="Arial" w:hAnsi="Arial"/>
          <w:b/>
          <w:bCs/>
        </w:rPr>
        <w:t>‘Hear My Voice’</w:t>
      </w:r>
      <w:r>
        <w:rPr>
          <w:rFonts w:ascii="Arial" w:hAnsi="Arial"/>
        </w:rPr>
        <w:t xml:space="preserve"> for refugees and people seeking asylum in Bradford. The project will cover all the basic skills needed to make radio programmes for broadcast on BCB radio</w:t>
      </w:r>
      <w:r>
        <w:rPr>
          <w:rFonts w:ascii="Arial" w:hAnsi="Arial"/>
          <w:b/>
          <w:bCs/>
        </w:rPr>
        <w:t>. No previous experience is necessary!</w:t>
      </w:r>
    </w:p>
    <w:p>
      <w:pPr>
        <w:pStyle w:val="Normal"/>
        <w:spacing w:lineRule="auto" w:line="276"/>
        <w:rPr>
          <w:rFonts w:ascii="Arial" w:hAnsi="Arial" w:cs="Arial"/>
          <w:i/>
          <w:i/>
          <w:iCs/>
        </w:rPr>
      </w:pPr>
      <w:r>
        <w:rPr>
          <w:rFonts w:cs="Arial" w:ascii="Arial" w:hAnsi="Arial"/>
        </w:rPr>
        <w:t xml:space="preserve">The main aims of the project are:  </w:t>
      </w:r>
    </w:p>
    <w:p>
      <w:pPr>
        <w:pStyle w:val="ListParagraph"/>
        <w:numPr>
          <w:ilvl w:val="0"/>
          <w:numId w:val="1"/>
        </w:numPr>
        <w:spacing w:lineRule="auto" w:line="276"/>
        <w:rPr>
          <w:rFonts w:ascii="Arial" w:hAnsi="Arial" w:cs="Arial"/>
        </w:rPr>
      </w:pPr>
      <w:r>
        <w:rPr>
          <w:rFonts w:cs="Arial" w:ascii="Arial" w:hAnsi="Arial"/>
        </w:rPr>
        <w:t xml:space="preserve">To provide radio training for a group of 6 - 8 refugees and people seeking asylum, with the opportunity for people to contribute as volunteer broadcasters, gaining skills and experience, working alongside the BCB community in a positive, supportive, and creative environment. </w:t>
      </w:r>
    </w:p>
    <w:p>
      <w:pPr>
        <w:pStyle w:val="ListParagraph"/>
        <w:spacing w:lineRule="auto" w:line="276"/>
        <w:rPr>
          <w:rFonts w:ascii="Arial" w:hAnsi="Arial" w:cs="Arial"/>
        </w:rPr>
      </w:pPr>
      <w:r>
        <w:rPr>
          <w:rFonts w:cs="Arial" w:ascii="Arial" w:hAnsi="Arial"/>
        </w:rPr>
      </w:r>
    </w:p>
    <w:p>
      <w:pPr>
        <w:pStyle w:val="ListParagraph"/>
        <w:numPr>
          <w:ilvl w:val="0"/>
          <w:numId w:val="1"/>
        </w:numPr>
        <w:spacing w:lineRule="auto" w:line="276"/>
        <w:rPr/>
      </w:pPr>
      <w:r>
        <w:rPr>
          <w:rFonts w:cs="Arial" w:ascii="Arial" w:hAnsi="Arial"/>
        </w:rPr>
        <w:t xml:space="preserve">To use radio broadcasting to create greater awareness and understanding of the refugee and asylum seeker experience among the wider community in Bradford. </w:t>
      </w:r>
    </w:p>
    <w:p>
      <w:pPr>
        <w:pStyle w:val="Normal"/>
        <w:spacing w:lineRule="auto" w:line="276"/>
        <w:rPr/>
      </w:pPr>
      <w:r>
        <w:rPr>
          <w:rFonts w:cs="Arial" w:ascii="Arial" w:hAnsi="Arial"/>
        </w:rPr>
        <w:t>The radio training project will be for 8 weeks with one session 2 hours each week. Training will include interviewing skills, recording, editing, radio presenting, using the broadcast studio, programme planning. The project will create radio programmes, reports and features for broadcast on BCB.</w:t>
      </w:r>
    </w:p>
    <w:p>
      <w:pPr>
        <w:pStyle w:val="Normal"/>
        <w:spacing w:lineRule="auto" w:line="276"/>
        <w:rPr>
          <w:rFonts w:ascii="Arial" w:hAnsi="Arial" w:cs="Arial"/>
          <w:i/>
          <w:i/>
          <w:iCs/>
        </w:rPr>
      </w:pPr>
      <w:r>
        <w:rPr>
          <w:rFonts w:cs="Arial" w:ascii="Arial" w:hAnsi="Arial"/>
        </w:rPr>
        <w:t>Bus fares can be paid for people taking part.</w:t>
      </w:r>
    </w:p>
    <w:p>
      <w:pPr>
        <w:pStyle w:val="Normal"/>
        <w:spacing w:lineRule="auto" w:line="276"/>
        <w:rPr/>
      </w:pPr>
      <w:r>
        <w:rPr>
          <w:rFonts w:cs="Arial" w:ascii="Arial" w:hAnsi="Arial"/>
        </w:rPr>
        <w:t>BCB is based in Bradford City Centre at 11 Rawson Road, Bradford BD1 3SH (near Oastler Market)</w:t>
      </w:r>
      <w:r>
        <w:rPr>
          <w:rFonts w:cs="Arial" w:ascii="Arial" w:hAnsi="Arial"/>
          <w:i/>
          <w:iCs/>
        </w:rPr>
        <w:t>.</w:t>
      </w:r>
    </w:p>
    <w:p>
      <w:pPr>
        <w:pStyle w:val="Normal"/>
        <w:spacing w:lineRule="auto" w:line="276"/>
        <w:rPr>
          <w:b/>
          <w:b/>
          <w:bCs/>
          <w:i w:val="false"/>
          <w:i w:val="false"/>
          <w:iCs w:val="false"/>
        </w:rPr>
      </w:pPr>
      <w:r>
        <w:rPr>
          <w:rFonts w:cs="Arial" w:ascii="Arial" w:hAnsi="Arial"/>
          <w:b/>
          <w:bCs/>
          <w:i w:val="false"/>
          <w:iCs w:val="false"/>
        </w:rPr>
        <w:t>WE WILL BE RUNNING TWO TASTER SESSIONS ON TUESDAY THE 1ST OF JULY 2025 – 2.00PM TO 4.00PM AND 5.00PM TO 7.00PM</w:t>
      </w:r>
    </w:p>
    <w:p>
      <w:pPr>
        <w:pStyle w:val="Normal"/>
        <w:spacing w:lineRule="auto" w:line="276"/>
        <w:rPr/>
      </w:pPr>
      <w:r>
        <w:rPr>
          <w:rFonts w:cs="Arial" w:ascii="Arial" w:hAnsi="Arial"/>
        </w:rPr>
        <w:t xml:space="preserve">For more information contact us: </w:t>
      </w:r>
      <w:hyperlink r:id="rId3">
        <w:r>
          <w:rPr>
            <w:rStyle w:val="InternetLink"/>
            <w:rFonts w:cs="Arial" w:ascii="Arial" w:hAnsi="Arial"/>
          </w:rPr>
          <w:t>dipak.mistry@bcbradio.co.uk</w:t>
        </w:r>
      </w:hyperlink>
      <w:r>
        <w:rPr>
          <w:rFonts w:cs="Arial" w:ascii="Arial" w:hAnsi="Arial"/>
        </w:rPr>
        <w:t xml:space="preserve">  </w:t>
      </w:r>
      <w:hyperlink r:id="rId4">
        <w:r>
          <w:rPr>
            <w:rStyle w:val="InternetLink"/>
            <w:rFonts w:cs="Arial" w:ascii="Arial" w:hAnsi="Arial"/>
            <w:b w:val="false"/>
            <w:bCs w:val="false"/>
            <w:i w:val="false"/>
            <w:iCs w:val="false"/>
            <w:u w:val="none"/>
          </w:rPr>
          <w:t>mary.dowson@bcbradio.co.uk</w:t>
        </w:r>
      </w:hyperlink>
      <w:r>
        <w:rPr>
          <w:rStyle w:val="InternetLink"/>
          <w:rFonts w:cs="Arial" w:ascii="Arial" w:hAnsi="Arial"/>
          <w:u w:val="none"/>
        </w:rPr>
        <w:t xml:space="preserve"> </w:t>
      </w:r>
    </w:p>
    <w:p>
      <w:pPr>
        <w:pStyle w:val="Normal"/>
        <w:spacing w:lineRule="auto" w:line="276"/>
        <w:rPr>
          <w:rFonts w:ascii="Arial" w:hAnsi="Arial" w:cs="Arial"/>
          <w:i/>
          <w:i/>
          <w:iCs/>
        </w:rPr>
      </w:pPr>
      <w:r>
        <w:rPr>
          <w:rFonts w:cs="Arial" w:ascii="Arial" w:hAnsi="Arial"/>
          <w:i/>
          <w:iCs/>
        </w:rPr>
      </w:r>
    </w:p>
    <w:p>
      <w:pPr>
        <w:pStyle w:val="Normal"/>
        <w:spacing w:lineRule="auto" w:line="276"/>
        <w:rPr>
          <w:rFonts w:ascii="Arial" w:hAnsi="Arial" w:cs="Arial"/>
          <w:i/>
          <w:i/>
          <w:iCs/>
        </w:rPr>
      </w:pPr>
      <w:r>
        <w:rPr>
          <w:rFonts w:cs="Arial" w:ascii="Arial" w:hAnsi="Arial"/>
          <w:i/>
          <w:iCs/>
        </w:rPr>
      </w:r>
    </w:p>
    <w:p>
      <w:pPr>
        <w:pStyle w:val="Normal"/>
        <w:spacing w:before="0" w:after="160"/>
        <w:rPr/>
      </w:pPr>
      <w:r>
        <w:rPr/>
        <w:drawing>
          <wp:anchor behindDoc="0" distT="0" distB="0" distL="0" distR="0" simplePos="0" locked="0" layoutInCell="1" allowOverlap="1" relativeHeight="8">
            <wp:simplePos x="0" y="0"/>
            <wp:positionH relativeFrom="column">
              <wp:posOffset>4874260</wp:posOffset>
            </wp:positionH>
            <wp:positionV relativeFrom="paragraph">
              <wp:posOffset>13335</wp:posOffset>
            </wp:positionV>
            <wp:extent cx="582295" cy="582295"/>
            <wp:effectExtent l="0" t="0" r="0" b="0"/>
            <wp:wrapSquare wrapText="largest"/>
            <wp:docPr id="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
                    <pic:cNvPicPr>
                      <a:picLocks noChangeAspect="1" noChangeArrowheads="1"/>
                    </pic:cNvPicPr>
                  </pic:nvPicPr>
                  <pic:blipFill>
                    <a:blip r:embed="rId5"/>
                    <a:stretch>
                      <a:fillRect/>
                    </a:stretch>
                  </pic:blipFill>
                  <pic:spPr bwMode="auto">
                    <a:xfrm>
                      <a:off x="0" y="0"/>
                      <a:ext cx="582295" cy="582295"/>
                    </a:xfrm>
                    <a:prstGeom prst="rect">
                      <a:avLst/>
                    </a:prstGeom>
                  </pic:spPr>
                </pic:pic>
              </a:graphicData>
            </a:graphic>
          </wp:anchor>
        </w:drawing>
        <w:drawing>
          <wp:anchor behindDoc="1" distT="0" distB="0" distL="0" distR="0" simplePos="0" locked="0" layoutInCell="1" allowOverlap="1" relativeHeight="2">
            <wp:simplePos x="0" y="0"/>
            <wp:positionH relativeFrom="column">
              <wp:posOffset>-803910</wp:posOffset>
            </wp:positionH>
            <wp:positionV relativeFrom="paragraph">
              <wp:posOffset>59690</wp:posOffset>
            </wp:positionV>
            <wp:extent cx="1951990" cy="488315"/>
            <wp:effectExtent l="0" t="0" r="0" b="0"/>
            <wp:wrapNone/>
            <wp:docPr id="3" name="Image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A black text on a white background&#10;&#10;Description automatically generated"/>
                    <pic:cNvPicPr>
                      <a:picLocks noChangeAspect="1" noChangeArrowheads="1"/>
                    </pic:cNvPicPr>
                  </pic:nvPicPr>
                  <pic:blipFill>
                    <a:blip r:embed="rId6"/>
                    <a:stretch>
                      <a:fillRect/>
                    </a:stretch>
                  </pic:blipFill>
                  <pic:spPr bwMode="auto">
                    <a:xfrm>
                      <a:off x="0" y="0"/>
                      <a:ext cx="1951990" cy="488315"/>
                    </a:xfrm>
                    <a:prstGeom prst="rect">
                      <a:avLst/>
                    </a:prstGeom>
                  </pic:spPr>
                </pic:pic>
              </a:graphicData>
            </a:graphic>
          </wp:anchor>
        </w:drawing>
        <w:drawing>
          <wp:anchor behindDoc="1" distT="0" distB="0" distL="0" distR="0" simplePos="0" locked="0" layoutInCell="1" allowOverlap="1" relativeHeight="3">
            <wp:simplePos x="0" y="0"/>
            <wp:positionH relativeFrom="column">
              <wp:posOffset>1018540</wp:posOffset>
            </wp:positionH>
            <wp:positionV relativeFrom="paragraph">
              <wp:posOffset>79375</wp:posOffset>
            </wp:positionV>
            <wp:extent cx="1874520" cy="468630"/>
            <wp:effectExtent l="0" t="0" r="0" b="0"/>
            <wp:wrapNone/>
            <wp:docPr id="4" name="Image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A close-up of a logo&#10;&#10;Description automatically generated"/>
                    <pic:cNvPicPr>
                      <a:picLocks noChangeAspect="1" noChangeArrowheads="1"/>
                    </pic:cNvPicPr>
                  </pic:nvPicPr>
                  <pic:blipFill>
                    <a:blip r:embed="rId7"/>
                    <a:srcRect l="54773" t="43551" r="0" b="22194"/>
                    <a:stretch>
                      <a:fillRect/>
                    </a:stretch>
                  </pic:blipFill>
                  <pic:spPr bwMode="auto">
                    <a:xfrm>
                      <a:off x="0" y="0"/>
                      <a:ext cx="1874520" cy="468630"/>
                    </a:xfrm>
                    <a:prstGeom prst="rect">
                      <a:avLst/>
                    </a:prstGeom>
                  </pic:spPr>
                </pic:pic>
              </a:graphicData>
            </a:graphic>
          </wp:anchor>
        </w:drawing>
        <w:drawing>
          <wp:anchor behindDoc="1" distT="0" distB="0" distL="0" distR="0" simplePos="0" locked="0" layoutInCell="1" allowOverlap="1" relativeHeight="4">
            <wp:simplePos x="0" y="0"/>
            <wp:positionH relativeFrom="column">
              <wp:posOffset>2892425</wp:posOffset>
            </wp:positionH>
            <wp:positionV relativeFrom="paragraph">
              <wp:posOffset>35560</wp:posOffset>
            </wp:positionV>
            <wp:extent cx="1119505" cy="560070"/>
            <wp:effectExtent l="0" t="0" r="0" b="0"/>
            <wp:wrapNone/>
            <wp:docPr id="5" name="Image3"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A purple and black logo&#10;&#10;Description automatically generated"/>
                    <pic:cNvPicPr>
                      <a:picLocks noChangeAspect="1" noChangeArrowheads="1"/>
                    </pic:cNvPicPr>
                  </pic:nvPicPr>
                  <pic:blipFill>
                    <a:blip r:embed="rId8"/>
                    <a:stretch>
                      <a:fillRect/>
                    </a:stretch>
                  </pic:blipFill>
                  <pic:spPr bwMode="auto">
                    <a:xfrm>
                      <a:off x="0" y="0"/>
                      <a:ext cx="1119505" cy="560070"/>
                    </a:xfrm>
                    <a:prstGeom prst="rect">
                      <a:avLst/>
                    </a:prstGeom>
                  </pic:spPr>
                </pic:pic>
              </a:graphicData>
            </a:graphic>
          </wp:anchor>
        </w:drawing>
        <w:drawing>
          <wp:anchor behindDoc="1" distT="0" distB="0" distL="0" distR="0" simplePos="0" locked="0" layoutInCell="1" allowOverlap="1" relativeHeight="5">
            <wp:simplePos x="0" y="0"/>
            <wp:positionH relativeFrom="column">
              <wp:posOffset>4011295</wp:posOffset>
            </wp:positionH>
            <wp:positionV relativeFrom="paragraph">
              <wp:posOffset>-1905</wp:posOffset>
            </wp:positionV>
            <wp:extent cx="819785" cy="597535"/>
            <wp:effectExtent l="0" t="0" r="0" b="0"/>
            <wp:wrapNone/>
            <wp:docPr id="6" name="Image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A logo with a black background&#10;&#10;Description automatically generated"/>
                    <pic:cNvPicPr>
                      <a:picLocks noChangeAspect="1" noChangeArrowheads="1"/>
                    </pic:cNvPicPr>
                  </pic:nvPicPr>
                  <pic:blipFill>
                    <a:blip r:embed="rId9"/>
                    <a:srcRect l="12797" t="20055" r="7881" b="21868"/>
                    <a:stretch>
                      <a:fillRect/>
                    </a:stretch>
                  </pic:blipFill>
                  <pic:spPr bwMode="auto">
                    <a:xfrm>
                      <a:off x="0" y="0"/>
                      <a:ext cx="819785" cy="597535"/>
                    </a:xfrm>
                    <a:prstGeom prst="rect">
                      <a:avLst/>
                    </a:prstGeom>
                  </pic:spPr>
                </pic:pic>
              </a:graphicData>
            </a:graphic>
          </wp:anchor>
        </w:drawing>
        <w:drawing>
          <wp:anchor behindDoc="0" distT="0" distB="0" distL="0" distR="0" simplePos="0" locked="0" layoutInCell="1" allowOverlap="1" relativeHeight="7">
            <wp:simplePos x="0" y="0"/>
            <wp:positionH relativeFrom="column">
              <wp:posOffset>5487035</wp:posOffset>
            </wp:positionH>
            <wp:positionV relativeFrom="paragraph">
              <wp:posOffset>-45720</wp:posOffset>
            </wp:positionV>
            <wp:extent cx="729615" cy="72961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0"/>
                    <a:stretch>
                      <a:fillRect/>
                    </a:stretch>
                  </pic:blipFill>
                  <pic:spPr bwMode="auto">
                    <a:xfrm>
                      <a:off x="0" y="0"/>
                      <a:ext cx="729615" cy="729615"/>
                    </a:xfrm>
                    <a:prstGeom prst="rect">
                      <a:avLst/>
                    </a:prstGeom>
                  </pic:spPr>
                </pic:pic>
              </a:graphicData>
            </a:graphic>
          </wp:anchor>
        </w:drawing>
      </w:r>
    </w:p>
    <w:sect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Arial">
    <w:charset w:val="00"/>
    <w:family w:val="roman"/>
    <w:pitch w:val="variable"/>
  </w:font>
  <w:font w:name="Liberation Sans">
    <w:altName w:val="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4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Cs w:val="24"/>
        <w:lang w:val="en-GB"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160"/>
      <w:jc w:val="left"/>
    </w:pPr>
    <w:rPr>
      <w:rFonts w:ascii="Aptos" w:hAnsi="Aptos" w:eastAsia="Aptos" w:cs="" w:asciiTheme="minorHAnsi" w:cstheme="minorBidi" w:eastAsiaTheme="minorHAnsi" w:hAnsiTheme="minorHAnsi"/>
      <w:color w:val="00000A"/>
      <w:kern w:val="2"/>
      <w:sz w:val="24"/>
      <w:szCs w:val="24"/>
      <w:lang w:val="en-GB" w:eastAsia="en-US" w:bidi="ar-SA"/>
      <w14:ligatures w14:val="standardContextual"/>
    </w:rPr>
  </w:style>
  <w:style w:type="paragraph" w:styleId="Heading1">
    <w:name w:val="Heading 1"/>
    <w:basedOn w:val="Normal"/>
    <w:next w:val="Normal"/>
    <w:link w:val="Heading1Char"/>
    <w:uiPriority w:val="9"/>
    <w:qFormat/>
    <w:rsid w:val="00d11e81"/>
    <w:pPr>
      <w:keepNext w:val="true"/>
      <w:keepLines/>
      <w:spacing w:before="360" w:after="80"/>
      <w:outlineLvl w:val="0"/>
    </w:pPr>
    <w:rPr>
      <w:rFonts w:ascii="Aptos Display" w:hAnsi="Aptos Display" w:eastAsia="" w:cs="" w:asciiTheme="majorHAnsi" w:cstheme="majorBid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d11e81"/>
    <w:pPr>
      <w:keepNext w:val="true"/>
      <w:keepLines/>
      <w:spacing w:before="160" w:after="80"/>
      <w:outlineLvl w:val="1"/>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d11e81"/>
    <w:pPr>
      <w:keepNext w:val="true"/>
      <w:keepLines/>
      <w:spacing w:before="160" w:after="80"/>
      <w:outlineLvl w:val="2"/>
    </w:pPr>
    <w:rPr>
      <w:rFonts w:eastAsia="" w:cs="" w:cstheme="majorBidi"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d11e81"/>
    <w:pPr>
      <w:keepNext w:val="true"/>
      <w:keepLines/>
      <w:spacing w:before="80" w:after="40"/>
      <w:outlineLvl w:val="3"/>
    </w:pPr>
    <w:rPr>
      <w:rFonts w:eastAsia="" w:cs="" w:cstheme="majorBidi"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d11e81"/>
    <w:pPr>
      <w:keepNext w:val="true"/>
      <w:keepLines/>
      <w:spacing w:before="80" w:after="40"/>
      <w:outlineLvl w:val="4"/>
    </w:pPr>
    <w:rPr>
      <w:rFonts w:eastAsia="" w:cs="" w:cstheme="majorBidi" w:eastAsiaTheme="majorEastAsia"/>
      <w:color w:val="0F4761" w:themeColor="accent1" w:themeShade="bf"/>
    </w:rPr>
  </w:style>
  <w:style w:type="paragraph" w:styleId="Heading6">
    <w:name w:val="Heading 6"/>
    <w:basedOn w:val="Normal"/>
    <w:next w:val="Normal"/>
    <w:link w:val="Heading6Char"/>
    <w:uiPriority w:val="9"/>
    <w:semiHidden/>
    <w:unhideWhenUsed/>
    <w:qFormat/>
    <w:rsid w:val="00d11e81"/>
    <w:pPr>
      <w:keepNext w:val="true"/>
      <w:keepLines/>
      <w:spacing w:before="40" w:after="0"/>
      <w:outlineLvl w:val="5"/>
    </w:pPr>
    <w:rPr>
      <w:rFonts w:eastAsia="" w:cs="" w:cstheme="majorBidi"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d11e81"/>
    <w:pPr>
      <w:keepNext w:val="true"/>
      <w:keepLines/>
      <w:spacing w:before="40" w:after="0"/>
      <w:outlineLvl w:val="6"/>
    </w:pPr>
    <w:rPr>
      <w:rFonts w:eastAsia="" w:cs="" w:cstheme="majorBidi" w:eastAsiaTheme="majorEastAsia"/>
      <w:color w:val="595959" w:themeColor="text1" w:themeTint="a6"/>
    </w:rPr>
  </w:style>
  <w:style w:type="paragraph" w:styleId="Heading8">
    <w:name w:val="Heading 8"/>
    <w:basedOn w:val="Normal"/>
    <w:next w:val="Normal"/>
    <w:link w:val="Heading8Char"/>
    <w:uiPriority w:val="9"/>
    <w:semiHidden/>
    <w:unhideWhenUsed/>
    <w:qFormat/>
    <w:rsid w:val="00d11e81"/>
    <w:pPr>
      <w:keepNext w:val="true"/>
      <w:keepLines/>
      <w:spacing w:before="0" w:after="0"/>
      <w:outlineLvl w:val="7"/>
    </w:pPr>
    <w:rPr>
      <w:rFonts w:eastAsia="" w:cs="" w:cstheme="majorBidi"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d11e81"/>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d11e81"/>
    <w:rPr>
      <w:rFonts w:ascii="Aptos Display" w:hAnsi="Aptos Display" w:eastAsia="" w:cs="" w:asciiTheme="majorHAnsi" w:cstheme="majorBidi" w:eastAsiaTheme="majorEastAsia" w:hAnsiTheme="majorHAnsi"/>
      <w:color w:val="0F4761" w:themeColor="accent1" w:themeShade="bf"/>
      <w:sz w:val="40"/>
      <w:szCs w:val="40"/>
    </w:rPr>
  </w:style>
  <w:style w:type="character" w:styleId="Heading2Char" w:customStyle="1">
    <w:name w:val="Heading 2 Char"/>
    <w:basedOn w:val="DefaultParagraphFont"/>
    <w:link w:val="Heading2"/>
    <w:uiPriority w:val="9"/>
    <w:semiHidden/>
    <w:qFormat/>
    <w:rsid w:val="00d11e81"/>
    <w:rPr>
      <w:rFonts w:ascii="Aptos Display" w:hAnsi="Aptos Display" w:eastAsia="" w:cs="" w:asciiTheme="majorHAnsi" w:cstheme="majorBidi" w:eastAsiaTheme="majorEastAsia" w:hAnsiTheme="majorHAnsi"/>
      <w:color w:val="0F4761" w:themeColor="accent1" w:themeShade="bf"/>
      <w:sz w:val="32"/>
      <w:szCs w:val="32"/>
    </w:rPr>
  </w:style>
  <w:style w:type="character" w:styleId="Heading3Char" w:customStyle="1">
    <w:name w:val="Heading 3 Char"/>
    <w:basedOn w:val="DefaultParagraphFont"/>
    <w:link w:val="Heading3"/>
    <w:uiPriority w:val="9"/>
    <w:semiHidden/>
    <w:qFormat/>
    <w:rsid w:val="00d11e81"/>
    <w:rPr>
      <w:rFonts w:eastAsia="" w:cs="" w:cstheme="majorBidi" w:eastAsiaTheme="majorEastAsia"/>
      <w:color w:val="0F4761" w:themeColor="accent1" w:themeShade="bf"/>
      <w:sz w:val="28"/>
      <w:szCs w:val="28"/>
    </w:rPr>
  </w:style>
  <w:style w:type="character" w:styleId="Heading4Char" w:customStyle="1">
    <w:name w:val="Heading 4 Char"/>
    <w:basedOn w:val="DefaultParagraphFont"/>
    <w:link w:val="Heading4"/>
    <w:uiPriority w:val="9"/>
    <w:semiHidden/>
    <w:qFormat/>
    <w:rsid w:val="00d11e81"/>
    <w:rPr>
      <w:rFonts w:eastAsia="" w:cs="" w:cstheme="majorBidi" w:eastAsiaTheme="majorEastAsia"/>
      <w:i/>
      <w:iCs/>
      <w:color w:val="0F4761" w:themeColor="accent1" w:themeShade="bf"/>
    </w:rPr>
  </w:style>
  <w:style w:type="character" w:styleId="Heading5Char" w:customStyle="1">
    <w:name w:val="Heading 5 Char"/>
    <w:basedOn w:val="DefaultParagraphFont"/>
    <w:link w:val="Heading5"/>
    <w:uiPriority w:val="9"/>
    <w:semiHidden/>
    <w:qFormat/>
    <w:rsid w:val="00d11e81"/>
    <w:rPr>
      <w:rFonts w:eastAsia="" w:cs="" w:cstheme="majorBidi" w:eastAsiaTheme="majorEastAsia"/>
      <w:color w:val="0F4761" w:themeColor="accent1" w:themeShade="bf"/>
    </w:rPr>
  </w:style>
  <w:style w:type="character" w:styleId="Heading6Char" w:customStyle="1">
    <w:name w:val="Heading 6 Char"/>
    <w:basedOn w:val="DefaultParagraphFont"/>
    <w:link w:val="Heading6"/>
    <w:uiPriority w:val="9"/>
    <w:semiHidden/>
    <w:qFormat/>
    <w:rsid w:val="00d11e81"/>
    <w:rPr>
      <w:rFonts w:eastAsia="" w:cs="" w:cstheme="majorBidi" w:eastAsiaTheme="majorEastAsia"/>
      <w:i/>
      <w:iCs/>
      <w:color w:val="595959" w:themeColor="text1" w:themeTint="a6"/>
    </w:rPr>
  </w:style>
  <w:style w:type="character" w:styleId="Heading7Char" w:customStyle="1">
    <w:name w:val="Heading 7 Char"/>
    <w:basedOn w:val="DefaultParagraphFont"/>
    <w:link w:val="Heading7"/>
    <w:uiPriority w:val="9"/>
    <w:semiHidden/>
    <w:qFormat/>
    <w:rsid w:val="00d11e81"/>
    <w:rPr>
      <w:rFonts w:eastAsia="" w:cs="" w:cstheme="majorBidi" w:eastAsiaTheme="majorEastAsia"/>
      <w:color w:val="595959" w:themeColor="text1" w:themeTint="a6"/>
    </w:rPr>
  </w:style>
  <w:style w:type="character" w:styleId="Heading8Char" w:customStyle="1">
    <w:name w:val="Heading 8 Char"/>
    <w:basedOn w:val="DefaultParagraphFont"/>
    <w:link w:val="Heading8"/>
    <w:uiPriority w:val="9"/>
    <w:semiHidden/>
    <w:qFormat/>
    <w:rsid w:val="00d11e81"/>
    <w:rPr>
      <w:rFonts w:eastAsia="" w:cs="" w:cstheme="majorBidi" w:eastAsiaTheme="majorEastAsia"/>
      <w:i/>
      <w:iCs/>
      <w:color w:val="272727" w:themeColor="text1" w:themeTint="d8"/>
    </w:rPr>
  </w:style>
  <w:style w:type="character" w:styleId="Heading9Char" w:customStyle="1">
    <w:name w:val="Heading 9 Char"/>
    <w:basedOn w:val="DefaultParagraphFont"/>
    <w:link w:val="Heading9"/>
    <w:uiPriority w:val="9"/>
    <w:semiHidden/>
    <w:qFormat/>
    <w:rsid w:val="00d11e81"/>
    <w:rPr>
      <w:rFonts w:eastAsia="" w:cs="" w:cstheme="majorBidi" w:eastAsiaTheme="majorEastAsia"/>
      <w:color w:val="272727" w:themeColor="text1" w:themeTint="d8"/>
    </w:rPr>
  </w:style>
  <w:style w:type="character" w:styleId="TitleChar" w:customStyle="1">
    <w:name w:val="Title Char"/>
    <w:basedOn w:val="DefaultParagraphFont"/>
    <w:link w:val="Title"/>
    <w:uiPriority w:val="10"/>
    <w:qFormat/>
    <w:rsid w:val="00d11e81"/>
    <w:rPr>
      <w:rFonts w:ascii="Aptos Display" w:hAnsi="Aptos Display"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d11e81"/>
    <w:rPr>
      <w:rFonts w:eastAsia="" w:cs="" w:cstheme="majorBidi" w:eastAsiaTheme="majorEastAsia"/>
      <w:color w:val="595959" w:themeColor="text1" w:themeTint="a6"/>
      <w:spacing w:val="15"/>
      <w:sz w:val="28"/>
      <w:szCs w:val="28"/>
    </w:rPr>
  </w:style>
  <w:style w:type="character" w:styleId="QuoteChar" w:customStyle="1">
    <w:name w:val="Quote Char"/>
    <w:basedOn w:val="DefaultParagraphFont"/>
    <w:link w:val="Quote"/>
    <w:uiPriority w:val="29"/>
    <w:qFormat/>
    <w:rsid w:val="00d11e81"/>
    <w:rPr>
      <w:i/>
      <w:iCs/>
      <w:color w:val="404040" w:themeColor="text1" w:themeTint="bf"/>
    </w:rPr>
  </w:style>
  <w:style w:type="character" w:styleId="IntenseEmphasis">
    <w:name w:val="Intense Emphasis"/>
    <w:basedOn w:val="DefaultParagraphFont"/>
    <w:uiPriority w:val="21"/>
    <w:qFormat/>
    <w:rsid w:val="00d11e81"/>
    <w:rPr>
      <w:i/>
      <w:iCs/>
      <w:color w:val="0F4761" w:themeColor="accent1" w:themeShade="bf"/>
    </w:rPr>
  </w:style>
  <w:style w:type="character" w:styleId="IntenseQuoteChar" w:customStyle="1">
    <w:name w:val="Intense Quote Char"/>
    <w:basedOn w:val="DefaultParagraphFont"/>
    <w:link w:val="IntenseQuote"/>
    <w:uiPriority w:val="30"/>
    <w:qFormat/>
    <w:rsid w:val="00d11e81"/>
    <w:rPr>
      <w:i/>
      <w:iCs/>
      <w:color w:val="0F4761" w:themeColor="accent1" w:themeShade="bf"/>
    </w:rPr>
  </w:style>
  <w:style w:type="character" w:styleId="IntenseReference">
    <w:name w:val="Intense Reference"/>
    <w:basedOn w:val="DefaultParagraphFont"/>
    <w:uiPriority w:val="32"/>
    <w:qFormat/>
    <w:rsid w:val="00d11e81"/>
    <w:rPr>
      <w:b/>
      <w:bCs/>
      <w:smallCaps/>
      <w:color w:val="0F4761" w:themeColor="accent1" w:themeShade="bf"/>
      <w:spacing w:val="5"/>
    </w:rPr>
  </w:style>
  <w:style w:type="character" w:styleId="InternetLink">
    <w:name w:val="Internet Link"/>
    <w:basedOn w:val="DefaultParagraphFont"/>
    <w:uiPriority w:val="99"/>
    <w:unhideWhenUsed/>
    <w:rsid w:val="00775d4a"/>
    <w:rPr>
      <w:color w:val="467886" w:themeColor="hyperlink"/>
      <w:u w:val="single"/>
    </w:rPr>
  </w:style>
  <w:style w:type="character" w:styleId="UnresolvedMention">
    <w:name w:val="Unresolved Mention"/>
    <w:basedOn w:val="DefaultParagraphFont"/>
    <w:uiPriority w:val="99"/>
    <w:semiHidden/>
    <w:unhideWhenUsed/>
    <w:qFormat/>
    <w:rsid w:val="00775d4a"/>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ascii="Arial" w:hAnsi="Arial"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ascii="Arial" w:hAnsi="Arial"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Normal"/>
    <w:next w:val="Normal"/>
    <w:link w:val="TitleChar"/>
    <w:uiPriority w:val="10"/>
    <w:qFormat/>
    <w:rsid w:val="00d11e81"/>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d11e81"/>
    <w:pPr/>
    <w:rPr>
      <w:rFonts w:eastAsia="" w:cs="" w:cstheme="majorBidi" w:eastAsiaTheme="majorEastAsia"/>
      <w:color w:val="595959" w:themeColor="text1" w:themeTint="a6"/>
      <w:spacing w:val="15"/>
      <w:sz w:val="28"/>
      <w:szCs w:val="28"/>
    </w:rPr>
  </w:style>
  <w:style w:type="paragraph" w:styleId="Quote">
    <w:name w:val="Quote"/>
    <w:basedOn w:val="Normal"/>
    <w:next w:val="Normal"/>
    <w:link w:val="QuoteChar"/>
    <w:uiPriority w:val="29"/>
    <w:qFormat/>
    <w:rsid w:val="00d11e81"/>
    <w:pPr>
      <w:spacing w:before="160" w:after="160"/>
      <w:jc w:val="center"/>
    </w:pPr>
    <w:rPr>
      <w:i/>
      <w:iCs/>
      <w:color w:val="404040" w:themeColor="text1" w:themeTint="bf"/>
    </w:rPr>
  </w:style>
  <w:style w:type="paragraph" w:styleId="ListParagraph">
    <w:name w:val="List Paragraph"/>
    <w:basedOn w:val="Normal"/>
    <w:uiPriority w:val="34"/>
    <w:qFormat/>
    <w:rsid w:val="00d11e81"/>
    <w:pPr>
      <w:spacing w:before="0" w:after="160"/>
      <w:ind w:left="720" w:hanging="0"/>
      <w:contextualSpacing/>
    </w:pPr>
    <w:rPr/>
  </w:style>
  <w:style w:type="paragraph" w:styleId="IntenseQuote">
    <w:name w:val="Intense Quote"/>
    <w:basedOn w:val="Normal"/>
    <w:next w:val="Normal"/>
    <w:link w:val="IntenseQuoteChar"/>
    <w:uiPriority w:val="30"/>
    <w:qFormat/>
    <w:rsid w:val="00d11e81"/>
    <w:pPr>
      <w:pBdr>
        <w:top w:val="single" w:sz="4" w:space="10" w:color="0F4761"/>
        <w:bottom w:val="single" w:sz="4" w:space="10" w:color="0F4761"/>
      </w:pBdr>
      <w:spacing w:before="360" w:after="360"/>
      <w:ind w:left="864" w:right="864" w:hanging="0"/>
      <w:jc w:val="center"/>
    </w:pPr>
    <w:rPr>
      <w:i/>
      <w:iCs/>
      <w:color w:val="0F4761" w:themeColor="accent1" w:themeShade="bf"/>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dipak.mistry@bcbradio.co.uk" TargetMode="External"/><Relationship Id="rId4" Type="http://schemas.openxmlformats.org/officeDocument/2006/relationships/hyperlink" Target="mailto:mary.dowson@bcbradio.co.uk" TargetMode="Externa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164</TotalTime>
  <Application>LibreOffice/5.4.6.2$Windows_X86_64 LibreOffice_project/4014ce260a04f1026ba855d3b8d91541c224eab8</Application>
  <Pages>1</Pages>
  <Words>248</Words>
  <Characters>1332</Characters>
  <CharactersWithSpaces>1575</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2024-11-12T15:55:00Z</dcterms:created>
  <dc:creator>Mary Dowson</dc:creator>
  <dc:description/>
  <dc:language>en-GB</dc:language>
  <cp:lastModifiedBy/>
  <dcterms:modified xsi:type="dcterms:W3CDTF">2025-06-19T12:47:04Z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